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0D7" w:rsidRDefault="009340D7" w:rsidP="009340D7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>
        <w:rPr>
          <w:noProof/>
          <w:sz w:val="24"/>
        </w:rPr>
        <w:t xml:space="preserve">риложение </w:t>
      </w:r>
      <w:r>
        <w:rPr>
          <w:noProof/>
          <w:sz w:val="24"/>
        </w:rPr>
        <w:t>№</w:t>
      </w:r>
      <w:r>
        <w:rPr>
          <w:noProof/>
          <w:sz w:val="24"/>
        </w:rPr>
        <w:t>1</w:t>
      </w:r>
    </w:p>
    <w:p w:rsidR="009340D7" w:rsidRDefault="009340D7" w:rsidP="009340D7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9340D7" w:rsidRDefault="009340D7" w:rsidP="009340D7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 в УФНС России по Красноярскому края</w:t>
      </w:r>
      <w:r w:rsidR="009E601F">
        <w:rPr>
          <w:noProof/>
          <w:sz w:val="24"/>
        </w:rPr>
        <w:t xml:space="preserve">c </w:t>
      </w:r>
    </w:p>
    <w:p w:rsidR="001C2AC8" w:rsidRDefault="00A50D69" w:rsidP="009340D7">
      <w:pPr>
        <w:jc w:val="center"/>
        <w:rPr>
          <w:noProof/>
          <w:sz w:val="24"/>
        </w:rPr>
      </w:pPr>
      <w:r>
        <w:rPr>
          <w:noProof/>
          <w:sz w:val="24"/>
        </w:rPr>
        <w:t>01.07.2024</w:t>
      </w:r>
      <w:r w:rsidR="009E601F">
        <w:rPr>
          <w:noProof/>
          <w:sz w:val="24"/>
        </w:rPr>
        <w:t xml:space="preserve"> по </w:t>
      </w:r>
      <w:r>
        <w:rPr>
          <w:noProof/>
          <w:sz w:val="24"/>
        </w:rPr>
        <w:t>30.09.2024</w:t>
      </w:r>
    </w:p>
    <w:p w:rsidR="001C2AC8" w:rsidRDefault="001C2AC8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1C2AC8" w:rsidTr="00A50D69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  <w:p w:rsidR="001C2AC8" w:rsidRDefault="009E601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1C2AC8" w:rsidTr="00A50D69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1C2AC8" w:rsidRDefault="009E601F" w:rsidP="00A50D6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A50D69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C2AC8" w:rsidTr="00A50D69">
        <w:trPr>
          <w:cantSplit/>
        </w:trPr>
        <w:tc>
          <w:tcPr>
            <w:tcW w:w="284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1C2AC8" w:rsidRDefault="009E601F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1C2AC8" w:rsidTr="00A50D69">
        <w:trPr>
          <w:cantSplit/>
        </w:trPr>
        <w:tc>
          <w:tcPr>
            <w:tcW w:w="284" w:type="dxa"/>
          </w:tcPr>
          <w:p w:rsidR="001C2AC8" w:rsidRDefault="001C2AC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C2AC8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1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0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C2AC8" w:rsidRDefault="001C2AC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1C2AC8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227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214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469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574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467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171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275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 w:rsidP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08" w:type="dxa"/>
          </w:tcPr>
          <w:p w:rsidR="00A50D69" w:rsidRDefault="00A50D69" w:rsidP="009340D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  <w:r w:rsidR="009340D7"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509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400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254</w:t>
            </w: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400</w:t>
            </w: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9E601F" w:rsidTr="00DB51A2">
        <w:trPr>
          <w:cantSplit/>
        </w:trPr>
        <w:tc>
          <w:tcPr>
            <w:tcW w:w="284" w:type="dxa"/>
          </w:tcPr>
          <w:p w:rsidR="009E601F" w:rsidRDefault="009E601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E601F" w:rsidRDefault="009E601F" w:rsidP="0023417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156</w:t>
            </w:r>
          </w:p>
        </w:tc>
        <w:tc>
          <w:tcPr>
            <w:tcW w:w="708" w:type="dxa"/>
            <w:vAlign w:val="bottom"/>
          </w:tcPr>
          <w:p w:rsidR="009E601F" w:rsidRPr="009E601F" w:rsidRDefault="009E601F" w:rsidP="009340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98</w:t>
            </w:r>
            <w:r w:rsidR="009340D7">
              <w:rPr>
                <w:b/>
                <w:color w:val="000000"/>
                <w:sz w:val="18"/>
                <w:szCs w:val="18"/>
              </w:rPr>
              <w:t>9</w:t>
            </w:r>
            <w:bookmarkStart w:id="0" w:name="_GoBack"/>
            <w:bookmarkEnd w:id="0"/>
          </w:p>
        </w:tc>
        <w:tc>
          <w:tcPr>
            <w:tcW w:w="851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1083</w:t>
            </w:r>
          </w:p>
        </w:tc>
        <w:tc>
          <w:tcPr>
            <w:tcW w:w="850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126</w:t>
            </w:r>
          </w:p>
        </w:tc>
        <w:tc>
          <w:tcPr>
            <w:tcW w:w="851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867</w:t>
            </w:r>
          </w:p>
        </w:tc>
        <w:tc>
          <w:tcPr>
            <w:tcW w:w="850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151</w:t>
            </w:r>
          </w:p>
        </w:tc>
        <w:tc>
          <w:tcPr>
            <w:tcW w:w="709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223</w:t>
            </w:r>
          </w:p>
        </w:tc>
        <w:tc>
          <w:tcPr>
            <w:tcW w:w="709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402</w:t>
            </w:r>
          </w:p>
        </w:tc>
        <w:tc>
          <w:tcPr>
            <w:tcW w:w="850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195</w:t>
            </w:r>
          </w:p>
        </w:tc>
        <w:tc>
          <w:tcPr>
            <w:tcW w:w="851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71</w:t>
            </w:r>
          </w:p>
        </w:tc>
        <w:tc>
          <w:tcPr>
            <w:tcW w:w="709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675</w:t>
            </w:r>
          </w:p>
        </w:tc>
        <w:tc>
          <w:tcPr>
            <w:tcW w:w="992" w:type="dxa"/>
            <w:gridSpan w:val="2"/>
            <w:vAlign w:val="bottom"/>
          </w:tcPr>
          <w:p w:rsidR="009E601F" w:rsidRPr="009E601F" w:rsidRDefault="009E601F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9E601F">
              <w:rPr>
                <w:b/>
                <w:color w:val="000000"/>
                <w:sz w:val="18"/>
                <w:szCs w:val="18"/>
              </w:rPr>
              <w:t>131</w:t>
            </w: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  <w:tr w:rsidR="00A50D69" w:rsidTr="00A50D69">
        <w:trPr>
          <w:cantSplit/>
        </w:trPr>
        <w:tc>
          <w:tcPr>
            <w:tcW w:w="284" w:type="dxa"/>
          </w:tcPr>
          <w:p w:rsidR="00A50D69" w:rsidRDefault="00A50D6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50D69" w:rsidRDefault="00A50D6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50D69" w:rsidRDefault="00A50D69">
            <w:pPr>
              <w:jc w:val="right"/>
              <w:rPr>
                <w:noProof/>
                <w:sz w:val="18"/>
              </w:rPr>
            </w:pPr>
          </w:p>
        </w:tc>
      </w:tr>
    </w:tbl>
    <w:p w:rsidR="001C2AC8" w:rsidRDefault="001C2AC8">
      <w:pPr>
        <w:rPr>
          <w:noProof/>
        </w:rPr>
      </w:pPr>
    </w:p>
    <w:p w:rsidR="001C2AC8" w:rsidRDefault="001C2AC8">
      <w:pPr>
        <w:rPr>
          <w:noProof/>
        </w:rPr>
      </w:pPr>
    </w:p>
    <w:p w:rsidR="001C2AC8" w:rsidRDefault="001C2AC8">
      <w:pPr>
        <w:rPr>
          <w:noProof/>
        </w:rPr>
      </w:pPr>
    </w:p>
    <w:p w:rsidR="00A50D69" w:rsidRDefault="009E601F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A50D69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A50D69">
        <w:rPr>
          <w:noProof/>
          <w:sz w:val="24"/>
        </w:rPr>
        <w:t xml:space="preserve">                                                        </w:t>
      </w:r>
      <w:r>
        <w:rPr>
          <w:noProof/>
          <w:sz w:val="24"/>
        </w:rPr>
        <w:tab/>
      </w:r>
      <w:r w:rsidR="00A50D69">
        <w:rPr>
          <w:noProof/>
          <w:sz w:val="24"/>
        </w:rPr>
        <w:t xml:space="preserve">Г.Е.Мядзелиц </w:t>
      </w:r>
    </w:p>
    <w:sectPr w:rsidR="00A50D69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D69"/>
    <w:rsid w:val="001C2AC8"/>
    <w:rsid w:val="009340D7"/>
    <w:rsid w:val="009E601F"/>
    <w:rsid w:val="00A5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6C8D0E"/>
  <w15:docId w15:val="{DE80E4C5-7858-4010-8D71-A8AE63668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D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0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Никифорова Анна Станиславовна</cp:lastModifiedBy>
  <cp:revision>2</cp:revision>
  <cp:lastPrinted>2024-10-02T09:34:00Z</cp:lastPrinted>
  <dcterms:created xsi:type="dcterms:W3CDTF">2024-10-02T09:32:00Z</dcterms:created>
  <dcterms:modified xsi:type="dcterms:W3CDTF">2024-10-14T09:15:00Z</dcterms:modified>
</cp:coreProperties>
</file>